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07" w:rsidRDefault="00C9232B" w:rsidP="005C4107">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821180" cy="2621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ris2.bmp"/>
                    <pic:cNvPicPr/>
                  </pic:nvPicPr>
                  <pic:blipFill>
                    <a:blip r:embed="rId6">
                      <a:extLst>
                        <a:ext uri="{28A0092B-C50C-407E-A947-70E740481C1C}">
                          <a14:useLocalDpi xmlns:a14="http://schemas.microsoft.com/office/drawing/2010/main" val="0"/>
                        </a:ext>
                      </a:extLst>
                    </a:blip>
                    <a:stretch>
                      <a:fillRect/>
                    </a:stretch>
                  </pic:blipFill>
                  <pic:spPr>
                    <a:xfrm>
                      <a:off x="0" y="0"/>
                      <a:ext cx="1821180" cy="2621280"/>
                    </a:xfrm>
                    <a:prstGeom prst="rect">
                      <a:avLst/>
                    </a:prstGeom>
                  </pic:spPr>
                </pic:pic>
              </a:graphicData>
            </a:graphic>
          </wp:inline>
        </w:drawing>
      </w:r>
      <w:r>
        <w:rPr>
          <w:rFonts w:ascii="Arial" w:eastAsia="Times New Roman" w:hAnsi="Arial" w:cs="Arial"/>
          <w:color w:val="000000"/>
          <w:sz w:val="18"/>
          <w:szCs w:val="18"/>
        </w:rPr>
        <w:t xml:space="preserve">   </w:t>
      </w:r>
      <w:r w:rsidR="00C45977">
        <w:rPr>
          <w:rFonts w:ascii="Arial Black" w:eastAsia="Times New Roman" w:hAnsi="Arial Black" w:cs="Arial"/>
          <w:color w:val="000000"/>
          <w:sz w:val="28"/>
          <w:szCs w:val="28"/>
        </w:rPr>
        <w:t>202</w:t>
      </w:r>
      <w:r w:rsidR="000F0F78">
        <w:rPr>
          <w:rFonts w:ascii="Arial Black" w:eastAsia="Times New Roman" w:hAnsi="Arial Black" w:cs="Arial"/>
          <w:color w:val="000000"/>
          <w:sz w:val="28"/>
          <w:szCs w:val="28"/>
        </w:rPr>
        <w:t>2</w:t>
      </w:r>
      <w:r w:rsidRPr="00C9232B">
        <w:rPr>
          <w:rFonts w:ascii="Arial Black" w:eastAsia="Times New Roman" w:hAnsi="Arial Black" w:cs="Arial"/>
          <w:color w:val="000000"/>
          <w:sz w:val="28"/>
          <w:szCs w:val="28"/>
        </w:rPr>
        <w:t xml:space="preserve"> Tax Engagement Letter</w:t>
      </w:r>
      <w:r w:rsidR="005C4107">
        <w:rPr>
          <w:rFonts w:ascii="Arial" w:eastAsia="Times New Roman" w:hAnsi="Arial" w:cs="Arial"/>
          <w:color w:val="000000"/>
          <w:sz w:val="18"/>
          <w:szCs w:val="18"/>
        </w:rPr>
        <w:tab/>
        <w:t xml:space="preserve">January </w:t>
      </w:r>
      <w:r w:rsidR="00F05843">
        <w:rPr>
          <w:rFonts w:ascii="Arial" w:eastAsia="Times New Roman" w:hAnsi="Arial" w:cs="Arial"/>
          <w:color w:val="000000"/>
          <w:sz w:val="18"/>
          <w:szCs w:val="18"/>
        </w:rPr>
        <w:t>0</w:t>
      </w:r>
      <w:r w:rsidR="000F0F78">
        <w:rPr>
          <w:rFonts w:ascii="Arial" w:eastAsia="Times New Roman" w:hAnsi="Arial" w:cs="Arial"/>
          <w:color w:val="000000"/>
          <w:sz w:val="18"/>
          <w:szCs w:val="18"/>
        </w:rPr>
        <w:t>4</w:t>
      </w:r>
      <w:r w:rsidR="00F05843">
        <w:rPr>
          <w:rFonts w:ascii="Arial" w:eastAsia="Times New Roman" w:hAnsi="Arial" w:cs="Arial"/>
          <w:color w:val="000000"/>
          <w:sz w:val="18"/>
          <w:szCs w:val="18"/>
        </w:rPr>
        <w:t>,202</w:t>
      </w:r>
      <w:r w:rsidR="000F0F78">
        <w:rPr>
          <w:rFonts w:ascii="Arial" w:eastAsia="Times New Roman" w:hAnsi="Arial" w:cs="Arial"/>
          <w:color w:val="000000"/>
          <w:sz w:val="18"/>
          <w:szCs w:val="18"/>
        </w:rPr>
        <w:t>3</w:t>
      </w:r>
    </w:p>
    <w:p w:rsidR="005C4107" w:rsidRPr="002C6A32" w:rsidRDefault="005C4107" w:rsidP="005C4107">
      <w:pPr>
        <w:autoSpaceDE w:val="0"/>
        <w:autoSpaceDN w:val="0"/>
        <w:adjustRightInd w:val="0"/>
        <w:spacing w:after="0" w:line="240" w:lineRule="auto"/>
        <w:rPr>
          <w:rFonts w:ascii="Arial" w:eastAsia="Times New Roman" w:hAnsi="Arial" w:cs="Times New Roman"/>
          <w:color w:val="000000"/>
          <w:sz w:val="20"/>
          <w:szCs w:val="20"/>
        </w:rPr>
      </w:pPr>
    </w:p>
    <w:p w:rsidR="005C4107" w:rsidRDefault="005C4107" w:rsidP="0055138C">
      <w:pPr>
        <w:autoSpaceDE w:val="0"/>
        <w:autoSpaceDN w:val="0"/>
        <w:adjustRightInd w:val="0"/>
        <w:spacing w:before="100" w:after="100" w:line="240" w:lineRule="auto"/>
        <w:ind w:left="720"/>
        <w:rPr>
          <w:rFonts w:ascii="Verdana" w:eastAsia="Times New Roman" w:hAnsi="Verdana" w:cs="Times New Roman"/>
          <w:color w:val="000000"/>
          <w:sz w:val="20"/>
          <w:szCs w:val="20"/>
        </w:rPr>
      </w:pPr>
      <w:r w:rsidRPr="002C6A32">
        <w:rPr>
          <w:rFonts w:ascii="Verdana" w:eastAsia="Times New Roman" w:hAnsi="Verdana" w:cs="Times New Roman"/>
          <w:color w:val="000000"/>
          <w:sz w:val="20"/>
          <w:szCs w:val="20"/>
        </w:rPr>
        <w:t>This letter is to confirm the arrangements for the income tax services, which I will provide, the nature and limitations of such services.</w:t>
      </w:r>
    </w:p>
    <w:p w:rsidR="003547B5" w:rsidRPr="002C6A32" w:rsidRDefault="003547B5" w:rsidP="0055138C">
      <w:pPr>
        <w:autoSpaceDE w:val="0"/>
        <w:autoSpaceDN w:val="0"/>
        <w:adjustRightInd w:val="0"/>
        <w:spacing w:before="100" w:after="100" w:line="240" w:lineRule="auto"/>
        <w:ind w:left="720"/>
        <w:rPr>
          <w:rFonts w:ascii="Verdana" w:eastAsia="Times New Roman" w:hAnsi="Verdana" w:cs="Times New Roman"/>
          <w:color w:val="000000"/>
          <w:sz w:val="20"/>
          <w:szCs w:val="20"/>
        </w:rPr>
      </w:pPr>
    </w:p>
    <w:p w:rsidR="005C4107" w:rsidRDefault="0055138C" w:rsidP="00441C8A">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55138C">
        <w:rPr>
          <w:rFonts w:ascii="Verdana" w:eastAsia="Times New Roman" w:hAnsi="Verdana" w:cs="Times New Roman"/>
          <w:b/>
          <w:color w:val="000000"/>
          <w:sz w:val="20"/>
          <w:szCs w:val="20"/>
        </w:rPr>
        <w:t>Services.</w:t>
      </w:r>
      <w:r>
        <w:rPr>
          <w:rFonts w:ascii="Verdana" w:eastAsia="Times New Roman" w:hAnsi="Verdana" w:cs="Times New Roman"/>
          <w:color w:val="000000"/>
          <w:sz w:val="20"/>
          <w:szCs w:val="20"/>
        </w:rPr>
        <w:t xml:space="preserve"> </w:t>
      </w:r>
      <w:r w:rsidR="005C4107" w:rsidRPr="00441C8A">
        <w:rPr>
          <w:rFonts w:ascii="Verdana" w:eastAsia="Times New Roman" w:hAnsi="Verdana" w:cs="Times New Roman"/>
          <w:color w:val="000000"/>
          <w:sz w:val="20"/>
          <w:szCs w:val="20"/>
        </w:rPr>
        <w:t xml:space="preserve">I will prepare your </w:t>
      </w:r>
      <w:r w:rsidR="00C45977">
        <w:rPr>
          <w:rFonts w:ascii="Verdana" w:eastAsia="Times New Roman" w:hAnsi="Verdana" w:cs="Times New Roman"/>
          <w:b/>
          <w:color w:val="000000"/>
          <w:sz w:val="20"/>
          <w:szCs w:val="20"/>
        </w:rPr>
        <w:t>202</w:t>
      </w:r>
      <w:r w:rsidR="000F0F78">
        <w:rPr>
          <w:rFonts w:ascii="Verdana" w:eastAsia="Times New Roman" w:hAnsi="Verdana" w:cs="Times New Roman"/>
          <w:b/>
          <w:color w:val="000000"/>
          <w:sz w:val="20"/>
          <w:szCs w:val="20"/>
        </w:rPr>
        <w:t>2</w:t>
      </w:r>
      <w:r w:rsidR="005C4107" w:rsidRPr="00441C8A">
        <w:rPr>
          <w:rFonts w:ascii="Verdana" w:eastAsia="Times New Roman" w:hAnsi="Verdana" w:cs="Times New Roman"/>
          <w:b/>
          <w:color w:val="000000"/>
          <w:sz w:val="20"/>
          <w:szCs w:val="20"/>
        </w:rPr>
        <w:t xml:space="preserve"> federal and state income tax returns</w:t>
      </w:r>
      <w:r w:rsidR="005C4107" w:rsidRPr="00441C8A">
        <w:rPr>
          <w:rFonts w:ascii="Verdana" w:eastAsia="Times New Roman" w:hAnsi="Verdana" w:cs="Times New Roman"/>
          <w:color w:val="000000"/>
          <w:sz w:val="20"/>
          <w:szCs w:val="20"/>
        </w:rPr>
        <w:t xml:space="preserve"> from information timely provided to me by you.  You are confirming to me that you will furnish to me all information required for the preparation of your returns and that you will review the returns for propriety of all items that are or should be included.  You will be responsible for the accuracy of all data and the maintenance of all records.  I will not audit or verify the data you submit, although I may ask you to clarify it, or furnish additional data.  This engagement cannot be relied upon to disclose errors, irregularities, or illegal acts, including fraud that may exist.</w:t>
      </w:r>
    </w:p>
    <w:p w:rsidR="0055138C" w:rsidRPr="00441C8A" w:rsidRDefault="0055138C" w:rsidP="0055138C">
      <w:pPr>
        <w:pStyle w:val="ListParagraph"/>
        <w:autoSpaceDE w:val="0"/>
        <w:autoSpaceDN w:val="0"/>
        <w:adjustRightInd w:val="0"/>
        <w:spacing w:before="100" w:after="100" w:line="240" w:lineRule="auto"/>
        <w:ind w:left="630"/>
        <w:rPr>
          <w:rFonts w:ascii="Verdana" w:eastAsia="Times New Roman" w:hAnsi="Verdana" w:cs="Times New Roman"/>
          <w:color w:val="000000"/>
          <w:sz w:val="20"/>
          <w:szCs w:val="20"/>
        </w:rPr>
      </w:pPr>
    </w:p>
    <w:p w:rsidR="005C4107" w:rsidRPr="0055138C" w:rsidRDefault="00522620" w:rsidP="0055138C">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Filing deadlines</w:t>
      </w:r>
      <w:r w:rsidR="0055138C" w:rsidRPr="0055138C">
        <w:rPr>
          <w:rFonts w:ascii="Verdana" w:eastAsia="Times New Roman" w:hAnsi="Verdana" w:cs="Times New Roman"/>
          <w:b/>
          <w:color w:val="000000"/>
          <w:sz w:val="20"/>
          <w:szCs w:val="20"/>
        </w:rPr>
        <w:t>.</w:t>
      </w:r>
      <w:r w:rsidR="0055138C">
        <w:rPr>
          <w:rFonts w:ascii="Verdana" w:eastAsia="Times New Roman" w:hAnsi="Verdana" w:cs="Times New Roman"/>
          <w:color w:val="000000"/>
          <w:sz w:val="20"/>
          <w:szCs w:val="20"/>
        </w:rPr>
        <w:t xml:space="preserve"> </w:t>
      </w:r>
      <w:r w:rsidR="005C4107" w:rsidRPr="0055138C">
        <w:rPr>
          <w:rFonts w:ascii="Verdana" w:eastAsia="Times New Roman" w:hAnsi="Verdana" w:cs="Times New Roman"/>
          <w:color w:val="000000"/>
          <w:sz w:val="20"/>
          <w:szCs w:val="20"/>
        </w:rPr>
        <w:t xml:space="preserve">Tax returns are due by </w:t>
      </w:r>
      <w:r w:rsidR="005C4107" w:rsidRPr="0055138C">
        <w:rPr>
          <w:rFonts w:ascii="Verdana" w:eastAsia="Times New Roman" w:hAnsi="Verdana" w:cs="Times New Roman"/>
          <w:b/>
          <w:color w:val="000000"/>
          <w:sz w:val="20"/>
          <w:szCs w:val="20"/>
        </w:rPr>
        <w:t>April 1</w:t>
      </w:r>
      <w:r w:rsidR="000F0F78">
        <w:rPr>
          <w:rFonts w:ascii="Verdana" w:eastAsia="Times New Roman" w:hAnsi="Verdana" w:cs="Times New Roman"/>
          <w:b/>
          <w:color w:val="000000"/>
          <w:sz w:val="20"/>
          <w:szCs w:val="20"/>
        </w:rPr>
        <w:t>8</w:t>
      </w:r>
      <w:r w:rsidR="00E9327B">
        <w:rPr>
          <w:rFonts w:ascii="Verdana" w:eastAsia="Times New Roman" w:hAnsi="Verdana" w:cs="Times New Roman"/>
          <w:b/>
          <w:color w:val="000000"/>
          <w:sz w:val="20"/>
          <w:szCs w:val="20"/>
        </w:rPr>
        <w:t>, 202</w:t>
      </w:r>
      <w:r w:rsidR="000F0F78">
        <w:rPr>
          <w:rFonts w:ascii="Verdana" w:eastAsia="Times New Roman" w:hAnsi="Verdana" w:cs="Times New Roman"/>
          <w:b/>
          <w:color w:val="000000"/>
          <w:sz w:val="20"/>
          <w:szCs w:val="20"/>
        </w:rPr>
        <w:t>3</w:t>
      </w:r>
      <w:r w:rsidR="005C4107" w:rsidRPr="0055138C">
        <w:rPr>
          <w:rFonts w:ascii="Verdana" w:eastAsia="Times New Roman" w:hAnsi="Verdana" w:cs="Times New Roman"/>
          <w:color w:val="000000"/>
          <w:sz w:val="20"/>
          <w:szCs w:val="20"/>
        </w:rPr>
        <w:t xml:space="preserve">.  Please submit your information as early as possible once you receive everything to ensure your taxes can be completed on time.  </w:t>
      </w:r>
      <w:r w:rsidR="00441C8A" w:rsidRPr="0055138C">
        <w:rPr>
          <w:rFonts w:ascii="Verdana" w:eastAsia="Times New Roman" w:hAnsi="Verdana" w:cs="Times New Roman"/>
          <w:color w:val="000000"/>
          <w:sz w:val="20"/>
          <w:szCs w:val="20"/>
        </w:rPr>
        <w:t xml:space="preserve">Tax information received after </w:t>
      </w:r>
      <w:r w:rsidR="00C22B25" w:rsidRPr="00C22B25">
        <w:rPr>
          <w:rFonts w:ascii="Verdana" w:eastAsia="Times New Roman" w:hAnsi="Verdana" w:cs="Times New Roman"/>
          <w:b/>
          <w:color w:val="000000"/>
          <w:sz w:val="20"/>
          <w:szCs w:val="20"/>
        </w:rPr>
        <w:t>April 1, 2023</w:t>
      </w:r>
      <w:r w:rsidR="00441C8A" w:rsidRPr="0055138C">
        <w:rPr>
          <w:rFonts w:ascii="Verdana" w:eastAsia="Times New Roman" w:hAnsi="Verdana" w:cs="Times New Roman"/>
          <w:color w:val="000000"/>
          <w:sz w:val="20"/>
          <w:szCs w:val="20"/>
        </w:rPr>
        <w:t xml:space="preserve"> may be subject to an additional expedited fee in order to complete the returns timely so try to plan accordingly. </w:t>
      </w:r>
      <w:r w:rsidR="005C4107" w:rsidRPr="0055138C">
        <w:rPr>
          <w:rFonts w:ascii="Verdana" w:eastAsia="Times New Roman" w:hAnsi="Verdana" w:cs="Times New Roman"/>
          <w:color w:val="000000"/>
          <w:sz w:val="20"/>
          <w:szCs w:val="20"/>
        </w:rPr>
        <w:t xml:space="preserve">I may request an extension if I or you feel we need </w:t>
      </w:r>
      <w:bookmarkStart w:id="0" w:name="_GoBack"/>
      <w:bookmarkEnd w:id="0"/>
      <w:r w:rsidR="005C4107" w:rsidRPr="0055138C">
        <w:rPr>
          <w:rFonts w:ascii="Verdana" w:eastAsia="Times New Roman" w:hAnsi="Verdana" w:cs="Times New Roman"/>
          <w:color w:val="000000"/>
          <w:sz w:val="20"/>
          <w:szCs w:val="20"/>
        </w:rPr>
        <w:t xml:space="preserve">more time to properly put together a complete return.  Be aware though that an extension of time is not an extension to pay any tax </w:t>
      </w:r>
      <w:r w:rsidR="00BA4FC9" w:rsidRPr="0055138C">
        <w:rPr>
          <w:rFonts w:ascii="Verdana" w:eastAsia="Times New Roman" w:hAnsi="Verdana" w:cs="Times New Roman"/>
          <w:color w:val="000000"/>
          <w:sz w:val="20"/>
          <w:szCs w:val="20"/>
        </w:rPr>
        <w:t>liability</w:t>
      </w:r>
      <w:r w:rsidR="005C4107" w:rsidRPr="0055138C">
        <w:rPr>
          <w:rFonts w:ascii="Verdana" w:eastAsia="Times New Roman" w:hAnsi="Verdana" w:cs="Times New Roman"/>
          <w:color w:val="000000"/>
          <w:sz w:val="20"/>
          <w:szCs w:val="20"/>
        </w:rPr>
        <w:t xml:space="preserve"> due. If you think you may owe taxes than you will need to pay by </w:t>
      </w:r>
      <w:r w:rsidR="005C4107" w:rsidRPr="0055138C">
        <w:rPr>
          <w:rFonts w:ascii="Verdana" w:eastAsia="Times New Roman" w:hAnsi="Verdana" w:cs="Times New Roman"/>
          <w:b/>
          <w:color w:val="000000"/>
          <w:sz w:val="20"/>
          <w:szCs w:val="20"/>
        </w:rPr>
        <w:t>April 1</w:t>
      </w:r>
      <w:r w:rsidR="000F0F78">
        <w:rPr>
          <w:rFonts w:ascii="Verdana" w:eastAsia="Times New Roman" w:hAnsi="Verdana" w:cs="Times New Roman"/>
          <w:b/>
          <w:color w:val="000000"/>
          <w:sz w:val="20"/>
          <w:szCs w:val="20"/>
        </w:rPr>
        <w:t>8</w:t>
      </w:r>
      <w:r w:rsidR="005C4107" w:rsidRPr="0055138C">
        <w:rPr>
          <w:rFonts w:ascii="Verdana" w:eastAsia="Times New Roman" w:hAnsi="Verdana" w:cs="Times New Roman"/>
          <w:b/>
          <w:color w:val="000000"/>
          <w:sz w:val="20"/>
          <w:szCs w:val="20"/>
        </w:rPr>
        <w:t xml:space="preserve">, </w:t>
      </w:r>
      <w:r w:rsidR="00E9327B">
        <w:rPr>
          <w:rFonts w:ascii="Verdana" w:eastAsia="Times New Roman" w:hAnsi="Verdana" w:cs="Times New Roman"/>
          <w:b/>
          <w:color w:val="000000"/>
          <w:sz w:val="20"/>
          <w:szCs w:val="20"/>
        </w:rPr>
        <w:t>202</w:t>
      </w:r>
      <w:r w:rsidR="000F0F78">
        <w:rPr>
          <w:rFonts w:ascii="Verdana" w:eastAsia="Times New Roman" w:hAnsi="Verdana" w:cs="Times New Roman"/>
          <w:b/>
          <w:color w:val="000000"/>
          <w:sz w:val="20"/>
          <w:szCs w:val="20"/>
        </w:rPr>
        <w:t>3</w:t>
      </w:r>
      <w:r w:rsidR="005C4107" w:rsidRPr="0055138C">
        <w:rPr>
          <w:rFonts w:ascii="Verdana" w:eastAsia="Times New Roman" w:hAnsi="Verdana" w:cs="Times New Roman"/>
          <w:color w:val="000000"/>
          <w:sz w:val="20"/>
          <w:szCs w:val="20"/>
        </w:rPr>
        <w:t xml:space="preserve"> an estimate of that amount.  I can help you</w:t>
      </w:r>
      <w:r>
        <w:rPr>
          <w:rFonts w:ascii="Verdana" w:eastAsia="Times New Roman" w:hAnsi="Verdana" w:cs="Times New Roman"/>
          <w:color w:val="000000"/>
          <w:sz w:val="20"/>
          <w:szCs w:val="20"/>
        </w:rPr>
        <w:t xml:space="preserve"> decide how much that might be. Be aware that due to circumstances beyond mine or your control I </w:t>
      </w:r>
      <w:r w:rsidR="003547B5">
        <w:rPr>
          <w:rFonts w:ascii="Verdana" w:eastAsia="Times New Roman" w:hAnsi="Verdana" w:cs="Times New Roman"/>
          <w:color w:val="000000"/>
          <w:sz w:val="20"/>
          <w:szCs w:val="20"/>
        </w:rPr>
        <w:t>cannot</w:t>
      </w:r>
      <w:r>
        <w:rPr>
          <w:rFonts w:ascii="Verdana" w:eastAsia="Times New Roman" w:hAnsi="Verdana" w:cs="Times New Roman"/>
          <w:color w:val="000000"/>
          <w:sz w:val="20"/>
          <w:szCs w:val="20"/>
        </w:rPr>
        <w:t xml:space="preserve"> guarantee the completion and filing of tax returns by the deadline even if all information is timely received. I will make every good faith effort to do so though.</w:t>
      </w:r>
    </w:p>
    <w:p w:rsidR="0055138C" w:rsidRDefault="0055138C" w:rsidP="0055138C">
      <w:pPr>
        <w:pStyle w:val="ListParagraph"/>
        <w:autoSpaceDE w:val="0"/>
        <w:autoSpaceDN w:val="0"/>
        <w:adjustRightInd w:val="0"/>
        <w:spacing w:before="100" w:after="100" w:line="240" w:lineRule="auto"/>
        <w:ind w:left="630"/>
        <w:rPr>
          <w:rFonts w:ascii="Verdana" w:eastAsia="Times New Roman" w:hAnsi="Verdana" w:cs="Times New Roman"/>
          <w:color w:val="000000"/>
          <w:sz w:val="20"/>
          <w:szCs w:val="20"/>
        </w:rPr>
      </w:pPr>
    </w:p>
    <w:p w:rsidR="005C4107" w:rsidRPr="0055138C" w:rsidRDefault="0055138C" w:rsidP="0055138C">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55138C">
        <w:rPr>
          <w:rFonts w:ascii="Verdana" w:eastAsia="Times New Roman" w:hAnsi="Verdana" w:cs="Times New Roman"/>
          <w:b/>
          <w:color w:val="000000"/>
          <w:sz w:val="20"/>
          <w:szCs w:val="20"/>
        </w:rPr>
        <w:t>Client Responsibilities.</w:t>
      </w:r>
      <w:r>
        <w:rPr>
          <w:rFonts w:ascii="Verdana" w:eastAsia="Times New Roman" w:hAnsi="Verdana" w:cs="Times New Roman"/>
          <w:color w:val="000000"/>
          <w:sz w:val="20"/>
          <w:szCs w:val="20"/>
        </w:rPr>
        <w:t xml:space="preserve"> </w:t>
      </w:r>
      <w:r w:rsidR="005C4107" w:rsidRPr="0055138C">
        <w:rPr>
          <w:rFonts w:ascii="Verdana" w:eastAsia="Times New Roman" w:hAnsi="Verdana" w:cs="Times New Roman"/>
          <w:color w:val="000000"/>
          <w:sz w:val="20"/>
          <w:szCs w:val="20"/>
        </w:rPr>
        <w:t>Please be advised that any information concerning income or expenses you provide whether verbally, electronically, or in writing during the preparation of this return will be included in your client file and must be disclosed to the IRS or State taxing authorities if requested by them. IRS Regulations require you to maintain and retain information on all items reported on your returns, especially for deductions of travel, entertainment, auto, and computer use. Should you have any questions on what will satisfy these requirements, I will be happy to advise you. You should keep these records for a minimum of seven years.</w:t>
      </w:r>
    </w:p>
    <w:p w:rsidR="0055138C" w:rsidRDefault="0055138C" w:rsidP="0055138C">
      <w:pPr>
        <w:pStyle w:val="ListParagraph"/>
        <w:autoSpaceDE w:val="0"/>
        <w:autoSpaceDN w:val="0"/>
        <w:adjustRightInd w:val="0"/>
        <w:spacing w:before="100" w:after="100" w:line="240" w:lineRule="auto"/>
        <w:ind w:left="630"/>
        <w:rPr>
          <w:rFonts w:ascii="Verdana" w:eastAsia="Times New Roman" w:hAnsi="Verdana" w:cs="Times New Roman"/>
          <w:color w:val="000000"/>
          <w:sz w:val="20"/>
          <w:szCs w:val="20"/>
        </w:rPr>
      </w:pPr>
    </w:p>
    <w:p w:rsidR="005C4107" w:rsidRPr="0055138C" w:rsidRDefault="0055138C" w:rsidP="0055138C">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55138C">
        <w:rPr>
          <w:rFonts w:ascii="Verdana" w:eastAsia="Times New Roman" w:hAnsi="Verdana" w:cs="Times New Roman"/>
          <w:b/>
          <w:color w:val="000000"/>
          <w:sz w:val="20"/>
          <w:szCs w:val="20"/>
        </w:rPr>
        <w:t>Professional Judgement.</w:t>
      </w:r>
      <w:r>
        <w:rPr>
          <w:rFonts w:ascii="Verdana" w:eastAsia="Times New Roman" w:hAnsi="Verdana" w:cs="Times New Roman"/>
          <w:color w:val="000000"/>
          <w:sz w:val="20"/>
          <w:szCs w:val="20"/>
        </w:rPr>
        <w:t xml:space="preserve"> </w:t>
      </w:r>
      <w:r w:rsidR="005C4107" w:rsidRPr="0055138C">
        <w:rPr>
          <w:rFonts w:ascii="Verdana" w:eastAsia="Times New Roman" w:hAnsi="Verdana" w:cs="Times New Roman"/>
          <w:color w:val="000000"/>
          <w:sz w:val="20"/>
          <w:szCs w:val="20"/>
        </w:rPr>
        <w:t xml:space="preserve">I will use my knowledge, judgment, and experience in resolving questions where the tax law is unclear or where there may be different </w:t>
      </w:r>
      <w:r w:rsidR="005C4107" w:rsidRPr="0055138C">
        <w:rPr>
          <w:rFonts w:ascii="Verdana" w:eastAsia="Times New Roman" w:hAnsi="Verdana" w:cs="Times New Roman"/>
          <w:color w:val="000000"/>
          <w:sz w:val="20"/>
          <w:szCs w:val="20"/>
        </w:rPr>
        <w:lastRenderedPageBreak/>
        <w:t>interpretations of the law. I will resolve such questions in your favor if there is reasonable justification to do so.</w:t>
      </w:r>
    </w:p>
    <w:p w:rsidR="0055138C" w:rsidRDefault="0055138C" w:rsidP="0055138C">
      <w:pPr>
        <w:pStyle w:val="ListParagraph"/>
        <w:autoSpaceDE w:val="0"/>
        <w:autoSpaceDN w:val="0"/>
        <w:adjustRightInd w:val="0"/>
        <w:spacing w:before="100" w:after="100" w:line="240" w:lineRule="auto"/>
        <w:ind w:left="630"/>
        <w:rPr>
          <w:rFonts w:ascii="Verdana" w:eastAsia="Times New Roman" w:hAnsi="Verdana" w:cs="Times New Roman"/>
          <w:color w:val="000000"/>
          <w:sz w:val="20"/>
          <w:szCs w:val="20"/>
        </w:rPr>
      </w:pPr>
    </w:p>
    <w:p w:rsidR="005C4107" w:rsidRPr="0055138C" w:rsidRDefault="0055138C" w:rsidP="0055138C">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55138C">
        <w:rPr>
          <w:rFonts w:ascii="Verdana" w:eastAsia="Times New Roman" w:hAnsi="Verdana" w:cs="Times New Roman"/>
          <w:b/>
          <w:color w:val="000000"/>
          <w:sz w:val="20"/>
          <w:szCs w:val="20"/>
        </w:rPr>
        <w:t>Your Signature.</w:t>
      </w:r>
      <w:r>
        <w:rPr>
          <w:rFonts w:ascii="Verdana" w:eastAsia="Times New Roman" w:hAnsi="Verdana" w:cs="Times New Roman"/>
          <w:color w:val="000000"/>
          <w:sz w:val="20"/>
          <w:szCs w:val="20"/>
        </w:rPr>
        <w:t xml:space="preserve"> </w:t>
      </w:r>
      <w:r w:rsidR="005C4107" w:rsidRPr="0055138C">
        <w:rPr>
          <w:rFonts w:ascii="Verdana" w:eastAsia="Times New Roman" w:hAnsi="Verdana" w:cs="Times New Roman"/>
          <w:color w:val="000000"/>
          <w:sz w:val="20"/>
          <w:szCs w:val="20"/>
        </w:rPr>
        <w:t xml:space="preserve">I ask you to carefully review all tax returns before acknowledging their accuracy with your signature. You have the final responsibility </w:t>
      </w:r>
      <w:r w:rsidR="00BA4FC9" w:rsidRPr="0055138C">
        <w:rPr>
          <w:rFonts w:ascii="Verdana" w:eastAsia="Times New Roman" w:hAnsi="Verdana" w:cs="Times New Roman"/>
          <w:color w:val="000000"/>
          <w:sz w:val="20"/>
          <w:szCs w:val="20"/>
        </w:rPr>
        <w:t>for</w:t>
      </w:r>
      <w:r w:rsidR="005C4107" w:rsidRPr="0055138C">
        <w:rPr>
          <w:rFonts w:ascii="Verdana" w:eastAsia="Times New Roman" w:hAnsi="Verdana" w:cs="Times New Roman"/>
          <w:color w:val="000000"/>
          <w:sz w:val="20"/>
          <w:szCs w:val="20"/>
        </w:rPr>
        <w:t xml:space="preserve"> the information on your tax </w:t>
      </w:r>
      <w:r w:rsidR="00BA4FC9" w:rsidRPr="0055138C">
        <w:rPr>
          <w:rFonts w:ascii="Verdana" w:eastAsia="Times New Roman" w:hAnsi="Verdana" w:cs="Times New Roman"/>
          <w:color w:val="000000"/>
          <w:sz w:val="20"/>
          <w:szCs w:val="20"/>
        </w:rPr>
        <w:t>returns</w:t>
      </w:r>
      <w:r w:rsidR="005C4107" w:rsidRPr="0055138C">
        <w:rPr>
          <w:rFonts w:ascii="Verdana" w:eastAsia="Times New Roman" w:hAnsi="Verdana" w:cs="Times New Roman"/>
          <w:color w:val="000000"/>
          <w:sz w:val="20"/>
          <w:szCs w:val="20"/>
        </w:rPr>
        <w:t xml:space="preserve">. I will e-file your return unless you specifically ask me not to.  Bear in mind that the state of California now requires e-filing for tax preparers. </w:t>
      </w:r>
      <w:r w:rsidR="00113EAD">
        <w:rPr>
          <w:rFonts w:ascii="Verdana" w:eastAsia="Times New Roman" w:hAnsi="Verdana" w:cs="Times New Roman"/>
          <w:color w:val="000000"/>
          <w:sz w:val="20"/>
          <w:szCs w:val="20"/>
        </w:rPr>
        <w:t xml:space="preserve">There will be an additional charge to file by paper. </w:t>
      </w:r>
      <w:r w:rsidR="005C4107" w:rsidRPr="0055138C">
        <w:rPr>
          <w:rFonts w:ascii="Verdana" w:eastAsia="Times New Roman" w:hAnsi="Verdana" w:cs="Times New Roman"/>
          <w:color w:val="000000"/>
          <w:sz w:val="20"/>
          <w:szCs w:val="20"/>
        </w:rPr>
        <w:t>You will also be responsible for mailing all tax returns in the event you do not wish to e-file.</w:t>
      </w:r>
    </w:p>
    <w:p w:rsidR="0055138C" w:rsidRDefault="0055138C" w:rsidP="0055138C">
      <w:pPr>
        <w:pStyle w:val="ListParagraph"/>
        <w:autoSpaceDE w:val="0"/>
        <w:autoSpaceDN w:val="0"/>
        <w:adjustRightInd w:val="0"/>
        <w:spacing w:before="100" w:after="100" w:line="240" w:lineRule="auto"/>
        <w:ind w:left="630"/>
        <w:rPr>
          <w:rFonts w:ascii="Verdana" w:eastAsia="Times New Roman" w:hAnsi="Verdana" w:cs="Times New Roman"/>
          <w:color w:val="000000"/>
          <w:sz w:val="20"/>
          <w:szCs w:val="20"/>
        </w:rPr>
      </w:pPr>
    </w:p>
    <w:p w:rsidR="003547B5" w:rsidRPr="003547B5" w:rsidRDefault="0055138C" w:rsidP="003547B5">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55138C">
        <w:rPr>
          <w:rFonts w:ascii="Verdana" w:eastAsia="Times New Roman" w:hAnsi="Verdana" w:cs="Times New Roman"/>
          <w:b/>
          <w:color w:val="000000"/>
          <w:sz w:val="20"/>
          <w:szCs w:val="20"/>
        </w:rPr>
        <w:t>Examination of Returns.</w:t>
      </w:r>
      <w:r>
        <w:rPr>
          <w:rFonts w:ascii="Verdana" w:eastAsia="Times New Roman" w:hAnsi="Verdana" w:cs="Times New Roman"/>
          <w:color w:val="000000"/>
          <w:sz w:val="20"/>
          <w:szCs w:val="20"/>
        </w:rPr>
        <w:t xml:space="preserve"> </w:t>
      </w:r>
      <w:r w:rsidR="005C4107" w:rsidRPr="0055138C">
        <w:rPr>
          <w:rFonts w:ascii="Verdana" w:eastAsia="Times New Roman" w:hAnsi="Verdana" w:cs="Times New Roman"/>
          <w:color w:val="000000"/>
          <w:sz w:val="20"/>
          <w:szCs w:val="20"/>
        </w:rPr>
        <w:t xml:space="preserve">The tax authorities may audit your tax returns, but just because your return is selected for review does not mean there is a problem. </w:t>
      </w:r>
      <w:r w:rsidR="003547B5" w:rsidRPr="0055138C">
        <w:rPr>
          <w:rFonts w:ascii="Verdana" w:eastAsia="Times New Roman" w:hAnsi="Verdana" w:cs="Times New Roman"/>
          <w:color w:val="000000"/>
          <w:sz w:val="20"/>
          <w:szCs w:val="20"/>
        </w:rPr>
        <w:t xml:space="preserve">Please call if you receive correspondence from </w:t>
      </w:r>
      <w:r w:rsidR="003547B5" w:rsidRPr="007C151C">
        <w:rPr>
          <w:rFonts w:ascii="Verdana" w:eastAsia="Times New Roman" w:hAnsi="Verdana" w:cs="Times New Roman"/>
          <w:b/>
          <w:color w:val="000000"/>
          <w:sz w:val="20"/>
          <w:szCs w:val="20"/>
        </w:rPr>
        <w:t>any</w:t>
      </w:r>
      <w:r w:rsidR="003547B5" w:rsidRPr="0055138C">
        <w:rPr>
          <w:rFonts w:ascii="Verdana" w:eastAsia="Times New Roman" w:hAnsi="Verdana" w:cs="Times New Roman"/>
          <w:color w:val="000000"/>
          <w:sz w:val="20"/>
          <w:szCs w:val="20"/>
        </w:rPr>
        <w:t xml:space="preserve"> taxing agency. I will be available to represent you and render additional services for additional fees. </w:t>
      </w:r>
    </w:p>
    <w:p w:rsidR="003547B5" w:rsidRPr="003547B5" w:rsidRDefault="003547B5" w:rsidP="003547B5">
      <w:pPr>
        <w:pStyle w:val="ListParagraph"/>
        <w:rPr>
          <w:rFonts w:ascii="Verdana" w:eastAsia="Times New Roman" w:hAnsi="Verdana" w:cs="Times New Roman"/>
          <w:color w:val="000000"/>
          <w:sz w:val="20"/>
          <w:szCs w:val="20"/>
        </w:rPr>
      </w:pPr>
    </w:p>
    <w:p w:rsidR="0055138C" w:rsidRDefault="003547B5" w:rsidP="0055138C">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3547B5">
        <w:rPr>
          <w:rFonts w:ascii="Verdana" w:eastAsia="Times New Roman" w:hAnsi="Verdana" w:cs="Times New Roman"/>
          <w:b/>
          <w:color w:val="000000"/>
          <w:sz w:val="20"/>
          <w:szCs w:val="20"/>
        </w:rPr>
        <w:t>Tax Authority Notices.</w:t>
      </w:r>
      <w:r>
        <w:rPr>
          <w:rFonts w:ascii="Verdana" w:eastAsia="Times New Roman" w:hAnsi="Verdana" w:cs="Times New Roman"/>
          <w:color w:val="000000"/>
          <w:sz w:val="20"/>
          <w:szCs w:val="20"/>
        </w:rPr>
        <w:t xml:space="preserve"> </w:t>
      </w:r>
      <w:r w:rsidR="007C151C" w:rsidRPr="003547B5">
        <w:rPr>
          <w:rFonts w:ascii="Verdana" w:eastAsia="Times New Roman" w:hAnsi="Verdana" w:cs="Times New Roman"/>
          <w:color w:val="000000"/>
          <w:sz w:val="20"/>
          <w:szCs w:val="20"/>
        </w:rPr>
        <w:t xml:space="preserve"> </w:t>
      </w:r>
      <w:r w:rsidRPr="003547B5">
        <w:rPr>
          <w:rFonts w:ascii="Verdana" w:eastAsia="Times New Roman" w:hAnsi="Verdana" w:cs="Times New Roman"/>
          <w:color w:val="000000"/>
          <w:sz w:val="20"/>
          <w:szCs w:val="20"/>
        </w:rPr>
        <w:t>The</w:t>
      </w:r>
      <w:r w:rsidR="007C151C" w:rsidRPr="003547B5">
        <w:rPr>
          <w:rFonts w:ascii="Verdana" w:eastAsia="Times New Roman" w:hAnsi="Verdana" w:cs="Times New Roman"/>
          <w:color w:val="000000"/>
          <w:sz w:val="20"/>
          <w:szCs w:val="20"/>
        </w:rPr>
        <w:t xml:space="preserve"> IRS </w:t>
      </w:r>
      <w:r>
        <w:rPr>
          <w:rFonts w:ascii="Verdana" w:eastAsia="Times New Roman" w:hAnsi="Verdana" w:cs="Times New Roman"/>
          <w:color w:val="000000"/>
          <w:sz w:val="20"/>
          <w:szCs w:val="20"/>
        </w:rPr>
        <w:t xml:space="preserve">and State taxing authorities </w:t>
      </w:r>
      <w:r w:rsidR="007C151C" w:rsidRPr="003547B5">
        <w:rPr>
          <w:rFonts w:ascii="Verdana" w:eastAsia="Times New Roman" w:hAnsi="Verdana" w:cs="Times New Roman"/>
          <w:color w:val="000000"/>
          <w:sz w:val="20"/>
          <w:szCs w:val="20"/>
        </w:rPr>
        <w:t xml:space="preserve">send out letters for a variety of reasons. </w:t>
      </w:r>
      <w:r>
        <w:rPr>
          <w:rFonts w:ascii="Verdana" w:eastAsia="Times New Roman" w:hAnsi="Verdana" w:cs="Times New Roman"/>
          <w:color w:val="000000"/>
          <w:sz w:val="20"/>
          <w:szCs w:val="20"/>
        </w:rPr>
        <w:t xml:space="preserve">Many are computer generated automatic letters. </w:t>
      </w:r>
      <w:r w:rsidRPr="003547B5">
        <w:rPr>
          <w:rFonts w:ascii="Verdana" w:eastAsia="Times New Roman" w:hAnsi="Verdana" w:cs="Times New Roman"/>
          <w:b/>
          <w:color w:val="000000"/>
          <w:sz w:val="20"/>
          <w:szCs w:val="20"/>
        </w:rPr>
        <w:t>D</w:t>
      </w:r>
      <w:r w:rsidR="007C151C" w:rsidRPr="003547B5">
        <w:rPr>
          <w:rFonts w:ascii="Verdana" w:eastAsia="Times New Roman" w:hAnsi="Verdana" w:cs="Times New Roman"/>
          <w:b/>
          <w:color w:val="000000"/>
          <w:sz w:val="20"/>
          <w:szCs w:val="20"/>
        </w:rPr>
        <w:t>o not ignore them</w:t>
      </w:r>
      <w:r w:rsidR="007C151C" w:rsidRPr="003547B5">
        <w:rPr>
          <w:rFonts w:ascii="Verdana" w:eastAsia="Times New Roman" w:hAnsi="Verdana" w:cs="Times New Roman"/>
          <w:color w:val="000000"/>
          <w:sz w:val="20"/>
          <w:szCs w:val="20"/>
        </w:rPr>
        <w:t xml:space="preserve">. Many times it is a simple fix but ignoring them causes many more problems down the road. </w:t>
      </w:r>
      <w:r>
        <w:rPr>
          <w:rFonts w:ascii="Verdana" w:eastAsia="Times New Roman" w:hAnsi="Verdana" w:cs="Times New Roman"/>
          <w:color w:val="000000"/>
          <w:sz w:val="20"/>
          <w:szCs w:val="20"/>
        </w:rPr>
        <w:t>Please immediately provide me with a copy of any letter you receive. I am not responsible for any assessments of underpayment penalties or interest where this action results from erroneous, incomplete, inaccurate or misrepresented information provided by you to me since I do not audit your information. If an error is made by me I will cover the cost of the penalty and interest. You will always be responsible for the tax liability.</w:t>
      </w:r>
    </w:p>
    <w:p w:rsidR="003547B5" w:rsidRPr="003547B5" w:rsidRDefault="003547B5" w:rsidP="003547B5">
      <w:pPr>
        <w:pStyle w:val="ListParagraph"/>
        <w:rPr>
          <w:rFonts w:ascii="Verdana" w:eastAsia="Times New Roman" w:hAnsi="Verdana" w:cs="Times New Roman"/>
          <w:color w:val="000000"/>
          <w:sz w:val="20"/>
          <w:szCs w:val="20"/>
        </w:rPr>
      </w:pPr>
    </w:p>
    <w:p w:rsidR="00522620" w:rsidRDefault="00522620" w:rsidP="00522620">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522620">
        <w:rPr>
          <w:rFonts w:ascii="Verdana" w:eastAsia="Times New Roman" w:hAnsi="Verdana" w:cs="Times New Roman"/>
          <w:b/>
          <w:color w:val="000000"/>
          <w:sz w:val="20"/>
          <w:szCs w:val="20"/>
        </w:rPr>
        <w:t>Fees.</w:t>
      </w:r>
      <w:r w:rsidRPr="00522620">
        <w:rPr>
          <w:rFonts w:ascii="Verdana" w:eastAsia="Times New Roman" w:hAnsi="Verdana" w:cs="Times New Roman"/>
          <w:color w:val="000000"/>
          <w:sz w:val="20"/>
          <w:szCs w:val="20"/>
        </w:rPr>
        <w:t xml:space="preserve"> </w:t>
      </w:r>
      <w:r w:rsidR="003547B5">
        <w:rPr>
          <w:rFonts w:ascii="Verdana" w:eastAsia="Times New Roman" w:hAnsi="Verdana" w:cs="Times New Roman"/>
          <w:color w:val="000000"/>
          <w:sz w:val="20"/>
          <w:szCs w:val="20"/>
        </w:rPr>
        <w:t>Individual</w:t>
      </w:r>
      <w:r>
        <w:rPr>
          <w:rFonts w:ascii="Verdana" w:eastAsia="Times New Roman" w:hAnsi="Verdana" w:cs="Times New Roman"/>
          <w:color w:val="000000"/>
          <w:sz w:val="20"/>
          <w:szCs w:val="20"/>
        </w:rPr>
        <w:t xml:space="preserve"> tax returns are charged by the forms requi</w:t>
      </w:r>
      <w:r w:rsidR="00ED3D15">
        <w:rPr>
          <w:rFonts w:ascii="Verdana" w:eastAsia="Times New Roman" w:hAnsi="Verdana" w:cs="Times New Roman"/>
          <w:color w:val="000000"/>
          <w:sz w:val="20"/>
          <w:szCs w:val="20"/>
        </w:rPr>
        <w:t xml:space="preserve">red to complete an accurate </w:t>
      </w:r>
      <w:r>
        <w:rPr>
          <w:rFonts w:ascii="Verdana" w:eastAsia="Times New Roman" w:hAnsi="Verdana" w:cs="Times New Roman"/>
          <w:color w:val="000000"/>
          <w:sz w:val="20"/>
          <w:szCs w:val="20"/>
        </w:rPr>
        <w:t xml:space="preserve">return. </w:t>
      </w:r>
      <w:r w:rsidR="003547B5">
        <w:rPr>
          <w:rFonts w:ascii="Verdana" w:eastAsia="Times New Roman" w:hAnsi="Verdana" w:cs="Times New Roman"/>
          <w:color w:val="000000"/>
          <w:sz w:val="20"/>
          <w:szCs w:val="20"/>
        </w:rPr>
        <w:t>Additional</w:t>
      </w:r>
      <w:r w:rsidR="00ED3D15">
        <w:rPr>
          <w:rFonts w:ascii="Verdana" w:eastAsia="Times New Roman" w:hAnsi="Verdana" w:cs="Times New Roman"/>
          <w:color w:val="000000"/>
          <w:sz w:val="20"/>
          <w:szCs w:val="20"/>
        </w:rPr>
        <w:t xml:space="preserve"> fees for my services may be charged. </w:t>
      </w:r>
      <w:r w:rsidR="005C4107" w:rsidRPr="00522620">
        <w:rPr>
          <w:rFonts w:ascii="Verdana" w:eastAsia="Times New Roman" w:hAnsi="Verdana" w:cs="Times New Roman"/>
          <w:color w:val="000000"/>
          <w:sz w:val="20"/>
          <w:szCs w:val="20"/>
        </w:rPr>
        <w:t>Fees charged for my services are based primarily upon the time devoted to the matter, including conferences, telephone calls, factual investigations and analysis, research, document preparation and revision, travel away from the office and other services rendered on your behalf.</w:t>
      </w:r>
      <w:r w:rsidRPr="00522620">
        <w:rPr>
          <w:rFonts w:ascii="Verdana" w:eastAsia="Times New Roman" w:hAnsi="Verdana" w:cs="Times New Roman"/>
          <w:color w:val="000000"/>
          <w:sz w:val="20"/>
          <w:szCs w:val="20"/>
        </w:rPr>
        <w:t xml:space="preserve"> </w:t>
      </w:r>
    </w:p>
    <w:p w:rsidR="005C4107" w:rsidRPr="00ED3D15" w:rsidRDefault="005C4107" w:rsidP="00ED3D15">
      <w:pPr>
        <w:autoSpaceDE w:val="0"/>
        <w:autoSpaceDN w:val="0"/>
        <w:adjustRightInd w:val="0"/>
        <w:spacing w:before="100" w:after="100" w:line="240" w:lineRule="auto"/>
        <w:ind w:left="630"/>
        <w:rPr>
          <w:rFonts w:ascii="Verdana" w:eastAsia="Times New Roman" w:hAnsi="Verdana" w:cs="Times New Roman"/>
          <w:color w:val="000000"/>
          <w:sz w:val="20"/>
          <w:szCs w:val="20"/>
        </w:rPr>
      </w:pPr>
      <w:r w:rsidRPr="00ED3D15">
        <w:rPr>
          <w:rFonts w:ascii="Verdana" w:eastAsia="Times New Roman" w:hAnsi="Verdana" w:cs="Times New Roman"/>
          <w:color w:val="000000"/>
          <w:sz w:val="20"/>
          <w:szCs w:val="20"/>
        </w:rPr>
        <w:t>I will submit my bill at the time your income taxes are completed.  It is due upon receipt by you.  The returns will not be filed until your invoice has been paid</w:t>
      </w:r>
      <w:r w:rsidR="000F0F78">
        <w:rPr>
          <w:rFonts w:ascii="Verdana" w:eastAsia="Times New Roman" w:hAnsi="Verdana" w:cs="Times New Roman"/>
          <w:color w:val="000000"/>
          <w:sz w:val="20"/>
          <w:szCs w:val="20"/>
        </w:rPr>
        <w:t xml:space="preserve"> and the 8879s are signed and dated</w:t>
      </w:r>
      <w:r w:rsidRPr="00ED3D15">
        <w:rPr>
          <w:rFonts w:ascii="Verdana" w:eastAsia="Times New Roman" w:hAnsi="Verdana" w:cs="Times New Roman"/>
          <w:color w:val="000000"/>
          <w:sz w:val="20"/>
          <w:szCs w:val="20"/>
        </w:rPr>
        <w:t>.  A service charge of 10% will be charged on accounts over 30 days and a late fee of $3</w:t>
      </w:r>
      <w:r w:rsidR="00441C8A" w:rsidRPr="00ED3D15">
        <w:rPr>
          <w:rFonts w:ascii="Verdana" w:eastAsia="Times New Roman" w:hAnsi="Verdana" w:cs="Times New Roman"/>
          <w:color w:val="000000"/>
          <w:sz w:val="20"/>
          <w:szCs w:val="20"/>
        </w:rPr>
        <w:t>5</w:t>
      </w:r>
      <w:r w:rsidRPr="00ED3D15">
        <w:rPr>
          <w:rFonts w:ascii="Verdana" w:eastAsia="Times New Roman" w:hAnsi="Verdana" w:cs="Times New Roman"/>
          <w:color w:val="000000"/>
          <w:sz w:val="20"/>
          <w:szCs w:val="20"/>
        </w:rPr>
        <w:t xml:space="preserve"> will be charged for those over 90 days.  The unpaid balance will also be subject to collection charges, court costs and </w:t>
      </w:r>
      <w:r w:rsidR="00BA4FC9" w:rsidRPr="00ED3D15">
        <w:rPr>
          <w:rFonts w:ascii="Verdana" w:eastAsia="Times New Roman" w:hAnsi="Verdana" w:cs="Times New Roman"/>
          <w:color w:val="000000"/>
          <w:sz w:val="20"/>
          <w:szCs w:val="20"/>
        </w:rPr>
        <w:t>attorney’s</w:t>
      </w:r>
      <w:r w:rsidRPr="00ED3D15">
        <w:rPr>
          <w:rFonts w:ascii="Verdana" w:eastAsia="Times New Roman" w:hAnsi="Verdana" w:cs="Times New Roman"/>
          <w:color w:val="000000"/>
          <w:sz w:val="20"/>
          <w:szCs w:val="20"/>
        </w:rPr>
        <w:t xml:space="preserve"> fees where </w:t>
      </w:r>
      <w:r w:rsidR="00BA4FC9" w:rsidRPr="00ED3D15">
        <w:rPr>
          <w:rFonts w:ascii="Verdana" w:eastAsia="Times New Roman" w:hAnsi="Verdana" w:cs="Times New Roman"/>
          <w:color w:val="000000"/>
          <w:sz w:val="20"/>
          <w:szCs w:val="20"/>
        </w:rPr>
        <w:t>applicable</w:t>
      </w:r>
      <w:r w:rsidRPr="00ED3D15">
        <w:rPr>
          <w:rFonts w:ascii="Verdana" w:eastAsia="Times New Roman" w:hAnsi="Verdana" w:cs="Times New Roman"/>
          <w:color w:val="000000"/>
          <w:sz w:val="20"/>
          <w:szCs w:val="20"/>
        </w:rPr>
        <w:t>.  It is agreed and acknowledged that any returned or dishonored check will result in a $</w:t>
      </w:r>
      <w:r w:rsidR="00045BB3" w:rsidRPr="00ED3D15">
        <w:rPr>
          <w:rFonts w:ascii="Verdana" w:eastAsia="Times New Roman" w:hAnsi="Verdana" w:cs="Times New Roman"/>
          <w:color w:val="000000"/>
          <w:sz w:val="20"/>
          <w:szCs w:val="20"/>
        </w:rPr>
        <w:t>30</w:t>
      </w:r>
      <w:r w:rsidRPr="00ED3D15">
        <w:rPr>
          <w:rFonts w:ascii="Verdana" w:eastAsia="Times New Roman" w:hAnsi="Verdana" w:cs="Times New Roman"/>
          <w:color w:val="000000"/>
          <w:sz w:val="20"/>
          <w:szCs w:val="20"/>
        </w:rPr>
        <w:t>.00 check charge.</w:t>
      </w:r>
    </w:p>
    <w:p w:rsidR="0055138C" w:rsidRDefault="0055138C" w:rsidP="0055138C">
      <w:pPr>
        <w:pStyle w:val="ListParagraph"/>
        <w:autoSpaceDE w:val="0"/>
        <w:autoSpaceDN w:val="0"/>
        <w:adjustRightInd w:val="0"/>
        <w:spacing w:before="100" w:after="100" w:line="240" w:lineRule="auto"/>
        <w:ind w:left="630"/>
        <w:rPr>
          <w:rFonts w:ascii="Verdana" w:eastAsia="Times New Roman" w:hAnsi="Verdana" w:cs="Times New Roman"/>
          <w:color w:val="000000"/>
          <w:sz w:val="20"/>
          <w:szCs w:val="20"/>
        </w:rPr>
      </w:pPr>
    </w:p>
    <w:p w:rsidR="005C4107" w:rsidRDefault="00ED3D15" w:rsidP="0055138C">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ED3D15">
        <w:rPr>
          <w:rFonts w:ascii="Verdana" w:eastAsia="Times New Roman" w:hAnsi="Verdana" w:cs="Times New Roman"/>
          <w:b/>
          <w:color w:val="000000"/>
          <w:sz w:val="20"/>
          <w:szCs w:val="20"/>
        </w:rPr>
        <w:t>Engagement Limitations.</w:t>
      </w:r>
      <w:r>
        <w:rPr>
          <w:rFonts w:ascii="Verdana" w:eastAsia="Times New Roman" w:hAnsi="Verdana" w:cs="Times New Roman"/>
          <w:color w:val="000000"/>
          <w:sz w:val="20"/>
          <w:szCs w:val="20"/>
        </w:rPr>
        <w:t xml:space="preserve"> </w:t>
      </w:r>
      <w:r w:rsidR="005C4107" w:rsidRPr="0055138C">
        <w:rPr>
          <w:rFonts w:ascii="Verdana" w:eastAsia="Times New Roman" w:hAnsi="Verdana" w:cs="Times New Roman"/>
          <w:color w:val="000000"/>
          <w:sz w:val="20"/>
          <w:szCs w:val="20"/>
        </w:rPr>
        <w:t>This engagement does not include any services not specifically stated in this letter.</w:t>
      </w:r>
    </w:p>
    <w:p w:rsidR="00ED3D15" w:rsidRPr="00ED3D15" w:rsidRDefault="00ED3D15" w:rsidP="00ED3D15">
      <w:pPr>
        <w:pStyle w:val="ListParagraph"/>
        <w:autoSpaceDE w:val="0"/>
        <w:autoSpaceDN w:val="0"/>
        <w:adjustRightInd w:val="0"/>
        <w:spacing w:before="100" w:after="100" w:line="240" w:lineRule="auto"/>
        <w:ind w:left="630"/>
        <w:rPr>
          <w:rFonts w:ascii="Verdana" w:eastAsia="Times New Roman" w:hAnsi="Verdana" w:cs="Times New Roman"/>
          <w:color w:val="000000"/>
          <w:sz w:val="20"/>
          <w:szCs w:val="20"/>
        </w:rPr>
      </w:pPr>
    </w:p>
    <w:p w:rsidR="00ED3D15" w:rsidRDefault="00ED3D15" w:rsidP="00ED3D15">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113EAD">
        <w:rPr>
          <w:rFonts w:ascii="Verdana" w:eastAsia="Times New Roman" w:hAnsi="Verdana" w:cs="Times New Roman"/>
          <w:b/>
          <w:color w:val="000000"/>
          <w:sz w:val="20"/>
          <w:szCs w:val="20"/>
        </w:rPr>
        <w:t xml:space="preserve">ACA </w:t>
      </w:r>
      <w:r w:rsidR="003547B5" w:rsidRPr="00113EAD">
        <w:rPr>
          <w:rFonts w:ascii="Verdana" w:eastAsia="Times New Roman" w:hAnsi="Verdana" w:cs="Times New Roman"/>
          <w:b/>
          <w:color w:val="000000"/>
          <w:sz w:val="20"/>
          <w:szCs w:val="20"/>
        </w:rPr>
        <w:t>Compliance</w:t>
      </w:r>
      <w:r w:rsidRPr="00113EAD">
        <w:rPr>
          <w:rFonts w:ascii="Verdana" w:eastAsia="Times New Roman" w:hAnsi="Verdana" w:cs="Times New Roman"/>
          <w:b/>
          <w:color w:val="000000"/>
          <w:sz w:val="20"/>
          <w:szCs w:val="20"/>
        </w:rPr>
        <w:t xml:space="preserve">. </w:t>
      </w:r>
      <w:r w:rsidR="00113EAD" w:rsidRPr="00113EAD">
        <w:rPr>
          <w:rFonts w:ascii="Verdana" w:eastAsia="Times New Roman" w:hAnsi="Verdana" w:cs="Times New Roman"/>
          <w:color w:val="000000"/>
          <w:sz w:val="20"/>
          <w:szCs w:val="20"/>
        </w:rPr>
        <w:t>The penalty for not having health insurance has been dropped to $0 for federal purposes. T</w:t>
      </w:r>
      <w:r w:rsidRPr="00113EAD">
        <w:rPr>
          <w:rFonts w:ascii="Verdana" w:eastAsia="Times New Roman" w:hAnsi="Verdana" w:cs="Times New Roman"/>
          <w:color w:val="000000"/>
          <w:sz w:val="20"/>
          <w:szCs w:val="20"/>
        </w:rPr>
        <w:t xml:space="preserve">he mandated ACA health insurance requirements are still in place </w:t>
      </w:r>
      <w:r w:rsidR="00113EAD" w:rsidRPr="00113EAD">
        <w:rPr>
          <w:rFonts w:ascii="Verdana" w:eastAsia="Times New Roman" w:hAnsi="Verdana" w:cs="Times New Roman"/>
          <w:color w:val="000000"/>
          <w:sz w:val="20"/>
          <w:szCs w:val="20"/>
        </w:rPr>
        <w:t>though and the state of California has added a pena</w:t>
      </w:r>
      <w:r w:rsidR="00113EAD">
        <w:rPr>
          <w:rFonts w:ascii="Verdana" w:eastAsia="Times New Roman" w:hAnsi="Verdana" w:cs="Times New Roman"/>
          <w:color w:val="000000"/>
          <w:sz w:val="20"/>
          <w:szCs w:val="20"/>
        </w:rPr>
        <w:t>lty for those not in compliance effective January 1, 202</w:t>
      </w:r>
      <w:r w:rsidR="00C45977">
        <w:rPr>
          <w:rFonts w:ascii="Verdana" w:eastAsia="Times New Roman" w:hAnsi="Verdana" w:cs="Times New Roman"/>
          <w:color w:val="000000"/>
          <w:sz w:val="20"/>
          <w:szCs w:val="20"/>
        </w:rPr>
        <w:t>0</w:t>
      </w:r>
      <w:r w:rsidR="00113EAD">
        <w:rPr>
          <w:rFonts w:ascii="Verdana" w:eastAsia="Times New Roman" w:hAnsi="Verdana" w:cs="Times New Roman"/>
          <w:color w:val="000000"/>
          <w:sz w:val="20"/>
          <w:szCs w:val="20"/>
        </w:rPr>
        <w:t>.</w:t>
      </w:r>
    </w:p>
    <w:p w:rsidR="00113EAD" w:rsidRPr="00113EAD" w:rsidRDefault="00113EAD" w:rsidP="00113EAD">
      <w:pPr>
        <w:pStyle w:val="ListParagraph"/>
        <w:autoSpaceDE w:val="0"/>
        <w:autoSpaceDN w:val="0"/>
        <w:adjustRightInd w:val="0"/>
        <w:spacing w:before="100" w:after="100" w:line="240" w:lineRule="auto"/>
        <w:ind w:left="630"/>
        <w:rPr>
          <w:rFonts w:ascii="Verdana" w:eastAsia="Times New Roman" w:hAnsi="Verdana" w:cs="Times New Roman"/>
          <w:color w:val="000000"/>
          <w:sz w:val="20"/>
          <w:szCs w:val="20"/>
        </w:rPr>
      </w:pPr>
    </w:p>
    <w:p w:rsidR="00ED3D15" w:rsidRDefault="00ED3D15" w:rsidP="0055138C">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ED3D15">
        <w:rPr>
          <w:rFonts w:ascii="Verdana" w:eastAsia="Times New Roman" w:hAnsi="Verdana" w:cs="Times New Roman"/>
          <w:b/>
          <w:color w:val="000000"/>
          <w:sz w:val="20"/>
          <w:szCs w:val="20"/>
        </w:rPr>
        <w:t>Foreign Filing Obligations.</w:t>
      </w:r>
      <w:r>
        <w:rPr>
          <w:rFonts w:ascii="Verdana" w:eastAsia="Times New Roman" w:hAnsi="Verdana" w:cs="Times New Roman"/>
          <w:b/>
          <w:color w:val="000000"/>
          <w:sz w:val="20"/>
          <w:szCs w:val="20"/>
        </w:rPr>
        <w:t xml:space="preserve"> </w:t>
      </w:r>
      <w:r w:rsidRPr="00ED3D15">
        <w:rPr>
          <w:rFonts w:ascii="Verdana" w:eastAsia="Times New Roman" w:hAnsi="Verdana" w:cs="Times New Roman"/>
          <w:color w:val="000000"/>
          <w:sz w:val="20"/>
          <w:szCs w:val="20"/>
        </w:rPr>
        <w:t>You are responsible for complying with the tax filing requirements of any other country as well as any US foreign accounts reporting such as the FBAR. I am available to assist you in if needed but this engagement does not cover such filings.</w:t>
      </w:r>
    </w:p>
    <w:p w:rsidR="00ED3D15" w:rsidRPr="00ED3D15" w:rsidRDefault="00ED3D15" w:rsidP="00ED3D15">
      <w:pPr>
        <w:pStyle w:val="ListParagraph"/>
        <w:rPr>
          <w:rFonts w:ascii="Verdana" w:eastAsia="Times New Roman" w:hAnsi="Verdana" w:cs="Times New Roman"/>
          <w:color w:val="000000"/>
          <w:sz w:val="20"/>
          <w:szCs w:val="20"/>
        </w:rPr>
      </w:pPr>
    </w:p>
    <w:p w:rsidR="00ED3D15" w:rsidRDefault="00ED3D15" w:rsidP="0055138C">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7C151C">
        <w:rPr>
          <w:rFonts w:ascii="Verdana" w:eastAsia="Times New Roman" w:hAnsi="Verdana" w:cs="Times New Roman"/>
          <w:b/>
          <w:color w:val="000000"/>
          <w:sz w:val="20"/>
          <w:szCs w:val="20"/>
        </w:rPr>
        <w:t>Third Party Requests</w:t>
      </w:r>
      <w:r>
        <w:rPr>
          <w:rFonts w:ascii="Verdana" w:eastAsia="Times New Roman" w:hAnsi="Verdana" w:cs="Times New Roman"/>
          <w:color w:val="000000"/>
          <w:sz w:val="20"/>
          <w:szCs w:val="20"/>
        </w:rPr>
        <w:t xml:space="preserve">. This office will not provide any tax returns or CPA </w:t>
      </w:r>
      <w:r w:rsidR="00C4267E">
        <w:rPr>
          <w:rFonts w:ascii="Verdana" w:eastAsia="Times New Roman" w:hAnsi="Verdana" w:cs="Times New Roman"/>
          <w:color w:val="000000"/>
          <w:sz w:val="20"/>
          <w:szCs w:val="20"/>
        </w:rPr>
        <w:t xml:space="preserve">comfort </w:t>
      </w:r>
      <w:r>
        <w:rPr>
          <w:rFonts w:ascii="Verdana" w:eastAsia="Times New Roman" w:hAnsi="Verdana" w:cs="Times New Roman"/>
          <w:color w:val="000000"/>
          <w:sz w:val="20"/>
          <w:szCs w:val="20"/>
        </w:rPr>
        <w:t>letters to any loan</w:t>
      </w:r>
      <w:r w:rsidR="00B22EB7">
        <w:rPr>
          <w:rFonts w:ascii="Verdana" w:eastAsia="Times New Roman" w:hAnsi="Verdana" w:cs="Times New Roman"/>
          <w:color w:val="000000"/>
          <w:sz w:val="20"/>
          <w:szCs w:val="20"/>
        </w:rPr>
        <w:t xml:space="preserve"> service</w:t>
      </w:r>
      <w:r>
        <w:rPr>
          <w:rFonts w:ascii="Verdana" w:eastAsia="Times New Roman" w:hAnsi="Verdana" w:cs="Times New Roman"/>
          <w:color w:val="000000"/>
          <w:sz w:val="20"/>
          <w:szCs w:val="20"/>
        </w:rPr>
        <w:t>, mort</w:t>
      </w:r>
      <w:r w:rsidR="00C4267E">
        <w:rPr>
          <w:rFonts w:ascii="Verdana" w:eastAsia="Times New Roman" w:hAnsi="Verdana" w:cs="Times New Roman"/>
          <w:color w:val="000000"/>
          <w:sz w:val="20"/>
          <w:szCs w:val="20"/>
        </w:rPr>
        <w:t>gage</w:t>
      </w:r>
      <w:r w:rsidR="00B22EB7">
        <w:rPr>
          <w:rFonts w:ascii="Verdana" w:eastAsia="Times New Roman" w:hAnsi="Verdana" w:cs="Times New Roman"/>
          <w:color w:val="000000"/>
          <w:sz w:val="20"/>
          <w:szCs w:val="20"/>
        </w:rPr>
        <w:t xml:space="preserve"> company</w:t>
      </w:r>
      <w:r w:rsidR="00C4267E">
        <w:rPr>
          <w:rFonts w:ascii="Verdana" w:eastAsia="Times New Roman" w:hAnsi="Verdana" w:cs="Times New Roman"/>
          <w:color w:val="000000"/>
          <w:sz w:val="20"/>
          <w:szCs w:val="20"/>
        </w:rPr>
        <w:t xml:space="preserve">, </w:t>
      </w:r>
      <w:r w:rsidR="00B22EB7">
        <w:rPr>
          <w:rFonts w:ascii="Verdana" w:eastAsia="Times New Roman" w:hAnsi="Verdana" w:cs="Times New Roman"/>
          <w:color w:val="000000"/>
          <w:sz w:val="20"/>
          <w:szCs w:val="20"/>
        </w:rPr>
        <w:t xml:space="preserve">or </w:t>
      </w:r>
      <w:r w:rsidR="00C4267E">
        <w:rPr>
          <w:rFonts w:ascii="Verdana" w:eastAsia="Times New Roman" w:hAnsi="Verdana" w:cs="Times New Roman"/>
          <w:color w:val="000000"/>
          <w:sz w:val="20"/>
          <w:szCs w:val="20"/>
        </w:rPr>
        <w:t>bank etc. for loan</w:t>
      </w:r>
      <w:r>
        <w:rPr>
          <w:rFonts w:ascii="Verdana" w:eastAsia="Times New Roman" w:hAnsi="Verdana" w:cs="Times New Roman"/>
          <w:color w:val="000000"/>
          <w:sz w:val="20"/>
          <w:szCs w:val="20"/>
        </w:rPr>
        <w:t xml:space="preserve"> purposes or </w:t>
      </w:r>
      <w:r w:rsidR="003547B5">
        <w:rPr>
          <w:rFonts w:ascii="Verdana" w:eastAsia="Times New Roman" w:hAnsi="Verdana" w:cs="Times New Roman"/>
          <w:color w:val="000000"/>
          <w:sz w:val="20"/>
          <w:szCs w:val="20"/>
        </w:rPr>
        <w:lastRenderedPageBreak/>
        <w:t>otherwise</w:t>
      </w:r>
      <w:r>
        <w:rPr>
          <w:rFonts w:ascii="Verdana" w:eastAsia="Times New Roman" w:hAnsi="Verdana" w:cs="Times New Roman"/>
          <w:color w:val="000000"/>
          <w:sz w:val="20"/>
          <w:szCs w:val="20"/>
        </w:rPr>
        <w:t>. Liability factors prohibit it.  I will provide</w:t>
      </w:r>
      <w:r w:rsidR="00B22EB7">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w:t>
      </w:r>
      <w:r w:rsidR="00C4267E">
        <w:rPr>
          <w:rFonts w:ascii="Verdana" w:eastAsia="Times New Roman" w:hAnsi="Verdana" w:cs="Times New Roman"/>
          <w:color w:val="000000"/>
          <w:sz w:val="20"/>
          <w:szCs w:val="20"/>
        </w:rPr>
        <w:t xml:space="preserve">upon request, </w:t>
      </w:r>
      <w:r>
        <w:rPr>
          <w:rFonts w:ascii="Verdana" w:eastAsia="Times New Roman" w:hAnsi="Verdana" w:cs="Times New Roman"/>
          <w:color w:val="000000"/>
          <w:sz w:val="20"/>
          <w:szCs w:val="20"/>
        </w:rPr>
        <w:t xml:space="preserve">an electronic copy of your tax return </w:t>
      </w:r>
      <w:r w:rsidR="00C4267E">
        <w:rPr>
          <w:rFonts w:ascii="Verdana" w:eastAsia="Times New Roman" w:hAnsi="Verdana" w:cs="Times New Roman"/>
          <w:color w:val="000000"/>
          <w:sz w:val="20"/>
          <w:szCs w:val="20"/>
        </w:rPr>
        <w:t>which you are free to do with as you choose.</w:t>
      </w:r>
      <w:r>
        <w:rPr>
          <w:rFonts w:ascii="Verdana" w:eastAsia="Times New Roman" w:hAnsi="Verdana" w:cs="Times New Roman"/>
          <w:color w:val="000000"/>
          <w:sz w:val="20"/>
          <w:szCs w:val="20"/>
        </w:rPr>
        <w:t xml:space="preserve"> </w:t>
      </w:r>
    </w:p>
    <w:p w:rsidR="009A4A96" w:rsidRPr="009A4A96" w:rsidRDefault="009A4A96" w:rsidP="009A4A96">
      <w:pPr>
        <w:pStyle w:val="ListParagraph"/>
        <w:rPr>
          <w:rFonts w:ascii="Verdana" w:eastAsia="Times New Roman" w:hAnsi="Verdana" w:cs="Times New Roman"/>
          <w:color w:val="000000"/>
          <w:sz w:val="20"/>
          <w:szCs w:val="20"/>
        </w:rPr>
      </w:pPr>
    </w:p>
    <w:p w:rsidR="0055138C" w:rsidRDefault="009A4A96" w:rsidP="0055138C">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9A4A96">
        <w:rPr>
          <w:rFonts w:ascii="Verdana" w:eastAsia="Times New Roman" w:hAnsi="Verdana" w:cs="Times New Roman"/>
          <w:b/>
          <w:color w:val="000000"/>
          <w:sz w:val="20"/>
          <w:szCs w:val="20"/>
        </w:rPr>
        <w:t>Franchise Tax Board Online</w:t>
      </w:r>
      <w:r w:rsidRPr="009A4A96">
        <w:rPr>
          <w:rFonts w:ascii="Verdana" w:eastAsia="Times New Roman" w:hAnsi="Verdana" w:cs="Times New Roman"/>
          <w:color w:val="000000"/>
          <w:sz w:val="20"/>
          <w:szCs w:val="20"/>
        </w:rPr>
        <w:t xml:space="preserve">: By signing this agreement, you authorize this firm to execute the Online Account View Access Authorization on the Franchise Tax Board’s website. You understand that this firm will have view-only access to all the tax year information available on the FTB’s website that is associated with you. This authorization remains in effect until you revoke it in writing. Be advised that the FTB will send you notice of this authorization. In some instances there may be a need for you to take some action so please read the letters you receive. </w:t>
      </w:r>
    </w:p>
    <w:p w:rsidR="009A4A96" w:rsidRPr="008119EB" w:rsidRDefault="009A4A96" w:rsidP="008119EB">
      <w:pPr>
        <w:autoSpaceDE w:val="0"/>
        <w:autoSpaceDN w:val="0"/>
        <w:adjustRightInd w:val="0"/>
        <w:spacing w:before="100" w:after="100" w:line="240" w:lineRule="auto"/>
        <w:rPr>
          <w:rFonts w:ascii="Verdana" w:eastAsia="Times New Roman" w:hAnsi="Verdana" w:cs="Times New Roman"/>
          <w:color w:val="000000"/>
          <w:sz w:val="20"/>
          <w:szCs w:val="20"/>
        </w:rPr>
      </w:pPr>
    </w:p>
    <w:p w:rsidR="005C4107" w:rsidRPr="0055138C" w:rsidRDefault="005C4107" w:rsidP="0055138C">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55138C">
        <w:rPr>
          <w:rFonts w:ascii="Verdana" w:eastAsia="Times New Roman" w:hAnsi="Verdana" w:cs="Times New Roman"/>
          <w:b/>
          <w:color w:val="000000"/>
          <w:sz w:val="20"/>
          <w:szCs w:val="20"/>
        </w:rPr>
        <w:t>Privacy Policy</w:t>
      </w:r>
      <w:r w:rsidRPr="0055138C">
        <w:rPr>
          <w:rFonts w:ascii="Verdana" w:eastAsia="Times New Roman" w:hAnsi="Verdana" w:cs="Times New Roman"/>
          <w:color w:val="000000"/>
          <w:sz w:val="20"/>
          <w:szCs w:val="20"/>
        </w:rPr>
        <w:t xml:space="preserve">: It is the policy of this firm to handle the information you provide me with the utmost confidentiality and care.  I will not disclose your personal and confidential information to anyone outside this firm without your express written permission to do so but be advised that there is no accountant-client privilege.  I maintain physical, electronic and procedural safeguards that comply with federal regulations to guard your nonpublic personal information.  </w:t>
      </w:r>
    </w:p>
    <w:p w:rsidR="0055138C" w:rsidRDefault="0055138C" w:rsidP="005C4107">
      <w:pPr>
        <w:autoSpaceDE w:val="0"/>
        <w:autoSpaceDN w:val="0"/>
        <w:adjustRightInd w:val="0"/>
        <w:spacing w:before="100" w:after="100" w:line="240" w:lineRule="auto"/>
        <w:ind w:firstLine="720"/>
        <w:rPr>
          <w:rFonts w:ascii="Verdana" w:eastAsia="Times New Roman" w:hAnsi="Verdana" w:cs="Times New Roman"/>
          <w:color w:val="000000"/>
          <w:sz w:val="20"/>
          <w:szCs w:val="20"/>
        </w:rPr>
      </w:pPr>
    </w:p>
    <w:p w:rsidR="005C4107" w:rsidRPr="002C6A32" w:rsidRDefault="005C4107" w:rsidP="005C4107">
      <w:pPr>
        <w:autoSpaceDE w:val="0"/>
        <w:autoSpaceDN w:val="0"/>
        <w:adjustRightInd w:val="0"/>
        <w:spacing w:before="100" w:after="100" w:line="240" w:lineRule="auto"/>
        <w:ind w:firstLine="720"/>
        <w:rPr>
          <w:rFonts w:ascii="Verdana" w:eastAsia="Times New Roman" w:hAnsi="Verdana" w:cs="Times New Roman"/>
          <w:color w:val="000000"/>
          <w:sz w:val="20"/>
          <w:szCs w:val="20"/>
        </w:rPr>
      </w:pPr>
      <w:r w:rsidRPr="002C6A32">
        <w:rPr>
          <w:rFonts w:ascii="Verdana" w:eastAsia="Times New Roman" w:hAnsi="Verdana" w:cs="Times New Roman"/>
          <w:color w:val="000000"/>
          <w:sz w:val="20"/>
          <w:szCs w:val="20"/>
        </w:rPr>
        <w:t>Please indicate your acknowledgment and acceptance of the arrangements outlined above by signing the enclosed copy of this letter. If you have any questions, please don’t hesitate to call.</w:t>
      </w:r>
    </w:p>
    <w:p w:rsidR="005C4107" w:rsidRPr="002C6A32" w:rsidRDefault="005C4107" w:rsidP="005C4107">
      <w:pPr>
        <w:autoSpaceDE w:val="0"/>
        <w:autoSpaceDN w:val="0"/>
        <w:adjustRightInd w:val="0"/>
        <w:spacing w:before="100" w:after="100" w:line="240" w:lineRule="auto"/>
        <w:rPr>
          <w:rFonts w:ascii="Verdana" w:eastAsia="Times New Roman" w:hAnsi="Verdana" w:cs="Times New Roman"/>
          <w:color w:val="000000"/>
          <w:sz w:val="20"/>
          <w:szCs w:val="20"/>
        </w:rPr>
      </w:pPr>
      <w:r w:rsidRPr="002C6A32">
        <w:rPr>
          <w:rFonts w:ascii="Verdana" w:eastAsia="Times New Roman" w:hAnsi="Verdana" w:cs="Times New Roman"/>
          <w:color w:val="000000"/>
          <w:sz w:val="20"/>
          <w:szCs w:val="20"/>
        </w:rPr>
        <w:t>Very truly yours,</w:t>
      </w:r>
    </w:p>
    <w:p w:rsidR="005C4107" w:rsidRPr="005C4107" w:rsidRDefault="005C4107" w:rsidP="005C4107">
      <w:pPr>
        <w:autoSpaceDE w:val="0"/>
        <w:autoSpaceDN w:val="0"/>
        <w:adjustRightInd w:val="0"/>
        <w:spacing w:after="0" w:line="240" w:lineRule="auto"/>
        <w:rPr>
          <w:rFonts w:ascii="Freestyle Script" w:eastAsia="Times New Roman" w:hAnsi="Freestyle Script" w:cs="Times New Roman"/>
          <w:i/>
          <w:color w:val="000000"/>
          <w:sz w:val="40"/>
          <w:szCs w:val="40"/>
        </w:rPr>
      </w:pPr>
      <w:r w:rsidRPr="005C4107">
        <w:rPr>
          <w:rFonts w:ascii="Freestyle Script" w:eastAsia="Times New Roman" w:hAnsi="Freestyle Script" w:cs="Times New Roman"/>
          <w:i/>
          <w:color w:val="000000"/>
          <w:sz w:val="40"/>
          <w:szCs w:val="40"/>
        </w:rPr>
        <w:t>Christine Reynolds</w:t>
      </w:r>
      <w:r>
        <w:rPr>
          <w:rFonts w:ascii="Freestyle Script" w:eastAsia="Times New Roman" w:hAnsi="Freestyle Script" w:cs="Times New Roman"/>
          <w:i/>
          <w:color w:val="000000"/>
          <w:sz w:val="40"/>
          <w:szCs w:val="40"/>
        </w:rPr>
        <w:t xml:space="preserve"> EA</w:t>
      </w: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r>
        <w:rPr>
          <w:rFonts w:ascii="Arial" w:eastAsia="Times New Roman" w:hAnsi="Arial" w:cs="Times New Roman"/>
          <w:color w:val="000000"/>
          <w:sz w:val="18"/>
          <w:szCs w:val="18"/>
        </w:rPr>
        <w:t>Accepted by:</w:t>
      </w: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r>
        <w:rPr>
          <w:rFonts w:ascii="Arial" w:eastAsia="Times New Roman" w:hAnsi="Arial" w:cs="Times New Roman"/>
          <w:color w:val="000000"/>
          <w:sz w:val="18"/>
          <w:szCs w:val="18"/>
        </w:rPr>
        <w:t>Signature__________________________________________________</w:t>
      </w:r>
      <w:r>
        <w:rPr>
          <w:rFonts w:ascii="Arial" w:eastAsia="Times New Roman" w:hAnsi="Arial" w:cs="Times New Roman"/>
          <w:color w:val="000000"/>
          <w:sz w:val="18"/>
          <w:szCs w:val="18"/>
        </w:rPr>
        <w:tab/>
        <w:t xml:space="preserve"> Date _________________</w:t>
      </w: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r>
        <w:rPr>
          <w:rFonts w:ascii="Arial" w:eastAsia="Times New Roman" w:hAnsi="Arial" w:cs="Times New Roman"/>
          <w:color w:val="000000"/>
          <w:sz w:val="18"/>
          <w:szCs w:val="18"/>
        </w:rPr>
        <w:t>Signature__________________________________________________</w:t>
      </w:r>
      <w:r>
        <w:rPr>
          <w:rFonts w:ascii="Arial" w:eastAsia="Times New Roman" w:hAnsi="Arial" w:cs="Times New Roman"/>
          <w:color w:val="000000"/>
          <w:sz w:val="18"/>
          <w:szCs w:val="18"/>
        </w:rPr>
        <w:tab/>
        <w:t xml:space="preserve"> Date _________________</w:t>
      </w: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sectPr w:rsidR="005C4107" w:rsidSect="005C4107">
      <w:pgSz w:w="12240" w:h="15840"/>
      <w:pgMar w:top="72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951A7"/>
    <w:multiLevelType w:val="hybridMultilevel"/>
    <w:tmpl w:val="89DC3E7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7"/>
    <w:rsid w:val="000145CB"/>
    <w:rsid w:val="00045BB3"/>
    <w:rsid w:val="000F0F78"/>
    <w:rsid w:val="00113EAD"/>
    <w:rsid w:val="002A7E1B"/>
    <w:rsid w:val="002C6A32"/>
    <w:rsid w:val="003547B5"/>
    <w:rsid w:val="00441C8A"/>
    <w:rsid w:val="0048050D"/>
    <w:rsid w:val="00522620"/>
    <w:rsid w:val="0055138C"/>
    <w:rsid w:val="00565AF2"/>
    <w:rsid w:val="005C4107"/>
    <w:rsid w:val="007C151C"/>
    <w:rsid w:val="008119EB"/>
    <w:rsid w:val="008519C8"/>
    <w:rsid w:val="009337FD"/>
    <w:rsid w:val="009A4A96"/>
    <w:rsid w:val="00B20ABF"/>
    <w:rsid w:val="00B22EB7"/>
    <w:rsid w:val="00B27BF8"/>
    <w:rsid w:val="00B549D2"/>
    <w:rsid w:val="00BA4FC9"/>
    <w:rsid w:val="00C22B25"/>
    <w:rsid w:val="00C4267E"/>
    <w:rsid w:val="00C45977"/>
    <w:rsid w:val="00C9232B"/>
    <w:rsid w:val="00E9327B"/>
    <w:rsid w:val="00ED3D15"/>
    <w:rsid w:val="00F05843"/>
    <w:rsid w:val="00FC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107"/>
    <w:rPr>
      <w:rFonts w:ascii="Tahoma" w:hAnsi="Tahoma" w:cs="Tahoma"/>
      <w:sz w:val="16"/>
      <w:szCs w:val="16"/>
    </w:rPr>
  </w:style>
  <w:style w:type="paragraph" w:styleId="ListParagraph">
    <w:name w:val="List Paragraph"/>
    <w:basedOn w:val="Normal"/>
    <w:uiPriority w:val="34"/>
    <w:qFormat/>
    <w:rsid w:val="00441C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107"/>
    <w:rPr>
      <w:rFonts w:ascii="Tahoma" w:hAnsi="Tahoma" w:cs="Tahoma"/>
      <w:sz w:val="16"/>
      <w:szCs w:val="16"/>
    </w:rPr>
  </w:style>
  <w:style w:type="paragraph" w:styleId="ListParagraph">
    <w:name w:val="List Paragraph"/>
    <w:basedOn w:val="Normal"/>
    <w:uiPriority w:val="34"/>
    <w:qFormat/>
    <w:rsid w:val="00441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2016-09-12T17:06:00Z</cp:lastPrinted>
  <dcterms:created xsi:type="dcterms:W3CDTF">2021-01-13T23:35:00Z</dcterms:created>
  <dcterms:modified xsi:type="dcterms:W3CDTF">2023-01-04T23:58:00Z</dcterms:modified>
</cp:coreProperties>
</file>